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E75A0" w:rsidRDefault="002E75A0" w:rsidP="002E75A0">
      <w:pPr>
        <w:jc w:val="center"/>
        <w:rPr>
          <w:rFonts w:ascii="Arial" w:hAnsi="Arial" w:cs="Arial"/>
          <w:color w:val="222222"/>
          <w:sz w:val="20"/>
          <w:szCs w:val="20"/>
          <w:shd w:val="clear" w:color="auto" w:fill="FFFFFF"/>
        </w:rPr>
      </w:pPr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Этих дней не смолкнет слава...</w:t>
      </w:r>
    </w:p>
    <w:p w:rsidR="00B745C8" w:rsidRDefault="002E75A0">
      <w:pPr>
        <w:rPr>
          <w:rFonts w:ascii="Arial" w:hAnsi="Arial" w:cs="Arial"/>
          <w:color w:val="222222"/>
          <w:sz w:val="20"/>
          <w:szCs w:val="20"/>
          <w:shd w:val="clear" w:color="auto" w:fill="FFFFFF"/>
        </w:rPr>
      </w:pPr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 xml:space="preserve">Сегодня 14 апреля 2019-2020 учебный год в МБОУ </w:t>
      </w:r>
      <w:proofErr w:type="spellStart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Кичкетанской</w:t>
      </w:r>
      <w:proofErr w:type="spellEnd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 xml:space="preserve"> СОШ классный руководитель 7 класса и учитель русского языка и </w:t>
      </w:r>
      <w:proofErr w:type="spellStart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литератуы</w:t>
      </w:r>
      <w:proofErr w:type="spellEnd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Нуретдинова</w:t>
      </w:r>
      <w:proofErr w:type="spellEnd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 xml:space="preserve"> А.М. повела </w:t>
      </w:r>
      <w:proofErr w:type="spellStart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онлайн</w:t>
      </w:r>
      <w:proofErr w:type="spellEnd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 xml:space="preserve"> классный час, посвященный к 75-летию </w:t>
      </w:r>
      <w:proofErr w:type="spellStart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Поюеды</w:t>
      </w:r>
      <w:proofErr w:type="spellEnd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 xml:space="preserve"> на тему: "Этих дней не смолкнет слава...", классный час прошел в форме беседы в </w:t>
      </w:r>
      <w:proofErr w:type="spellStart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ватсапе</w:t>
      </w:r>
      <w:proofErr w:type="spellEnd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 xml:space="preserve">, где родители, бабушки и дедушки </w:t>
      </w:r>
      <w:proofErr w:type="spellStart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ассказывали</w:t>
      </w:r>
      <w:proofErr w:type="spellEnd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 xml:space="preserve"> ребятам о своих родственниках, участниках войны.</w:t>
      </w:r>
    </w:p>
    <w:p w:rsidR="002E75A0" w:rsidRDefault="002E75A0">
      <w:pPr>
        <w:rPr>
          <w:rFonts w:ascii="Arial" w:hAnsi="Arial" w:cs="Arial"/>
          <w:color w:val="222222"/>
          <w:sz w:val="20"/>
          <w:szCs w:val="20"/>
          <w:shd w:val="clear" w:color="auto" w:fill="FFFFFF"/>
        </w:rPr>
      </w:pPr>
      <w:r>
        <w:rPr>
          <w:rFonts w:ascii="Arial" w:hAnsi="Arial" w:cs="Arial"/>
          <w:noProof/>
          <w:color w:val="222222"/>
          <w:sz w:val="20"/>
          <w:szCs w:val="20"/>
          <w:shd w:val="clear" w:color="auto" w:fill="FFFFFF"/>
          <w:lang w:eastAsia="ru-RU"/>
        </w:rPr>
        <w:drawing>
          <wp:inline distT="0" distB="0" distL="0" distR="0">
            <wp:extent cx="5020782" cy="6783141"/>
            <wp:effectExtent l="19050" t="0" r="8418" b="0"/>
            <wp:docPr id="1" name="Рисунок 1" descr="C:\Users\Admin\Desktop\Новая папка\IMG-20200411-WA025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in\Desktop\Новая папка\IMG-20200411-WA0257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19537" cy="678145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E75A0" w:rsidRDefault="002E75A0"/>
    <w:sectPr w:rsidR="002E75A0" w:rsidSect="003E6CD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characterSpacingControl w:val="doNotCompress"/>
  <w:compat/>
  <w:rsids>
    <w:rsidRoot w:val="002E75A0"/>
    <w:rsid w:val="002E75A0"/>
    <w:rsid w:val="003E6CDC"/>
    <w:rsid w:val="00783F9C"/>
    <w:rsid w:val="00AD7F0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E6CD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2E75A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2E75A0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63</Words>
  <Characters>360</Characters>
  <Application>Microsoft Office Word</Application>
  <DocSecurity>0</DocSecurity>
  <Lines>3</Lines>
  <Paragraphs>1</Paragraphs>
  <ScaleCrop>false</ScaleCrop>
  <Company>Microsoft</Company>
  <LinksUpToDate>false</LinksUpToDate>
  <CharactersWithSpaces>422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1</cp:revision>
  <dcterms:created xsi:type="dcterms:W3CDTF">2020-04-16T06:28:00Z</dcterms:created>
  <dcterms:modified xsi:type="dcterms:W3CDTF">2020-04-16T06:32:00Z</dcterms:modified>
</cp:coreProperties>
</file>